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3CD4" w14:textId="2029F220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0A35DBF" w14:textId="77777777" w:rsidR="005F3854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 xml:space="preserve">odstawie art. 117 ust 4 ustawy </w:t>
      </w:r>
    </w:p>
    <w:p w14:paraId="3F90778B" w14:textId="1F18A7B0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z dnia 11 września 2019 r.</w:t>
      </w:r>
      <w:r w:rsidR="005F3854">
        <w:rPr>
          <w:rFonts w:ascii="Arial" w:hAnsi="Arial" w:cs="Arial"/>
          <w:sz w:val="24"/>
          <w:szCs w:val="24"/>
        </w:rPr>
        <w:t xml:space="preserve">  </w:t>
      </w:r>
      <w:r w:rsidRPr="00C0478B">
        <w:rPr>
          <w:rFonts w:ascii="Arial" w:hAnsi="Arial" w:cs="Arial"/>
          <w:sz w:val="24"/>
          <w:szCs w:val="24"/>
        </w:rPr>
        <w:t xml:space="preserve">Prawo zamówień publicznych 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w </w:t>
      </w: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przypadku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gdy zachodzi przesłanka określona w art. 117 ust 4 </w:t>
      </w:r>
      <w:proofErr w:type="spell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Pzp</w:t>
      </w:r>
      <w:proofErr w:type="spell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)</w:t>
      </w:r>
    </w:p>
    <w:p w14:paraId="5D48AB08" w14:textId="47D63BB5" w:rsidR="00607AA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6899E28" w14:textId="340C83BD" w:rsidR="0002354F" w:rsidRDefault="00132953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</w:pP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Przystępując do udziału w postępowaniu o udzielenie zamówienia publicznego prowadzonego na podstawie ustawy z dnia 11 września 2019 r. Prawo zamówień publicznych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(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t.j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. Dz. U. z 202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4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r. poz. 1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320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z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późn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. zm. - dalej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uPzp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)</w:t>
      </w:r>
      <w:r w:rsidRPr="00132953">
        <w:rPr>
          <w:rFonts w:ascii="Arial" w:hAnsi="Arial" w:cs="Arial"/>
          <w:i/>
          <w:iCs/>
          <w:color w:val="000000"/>
          <w:spacing w:val="20"/>
          <w:kern w:val="1"/>
          <w:sz w:val="22"/>
          <w:szCs w:val="22"/>
          <w:lang w:eastAsia="zh-CN"/>
        </w:rPr>
        <w:t xml:space="preserve">, </w:t>
      </w: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którego przedmiotem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jest </w:t>
      </w:r>
      <w:r w:rsidR="00CE36B7" w:rsidRPr="00CE36B7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>„BUDOWA DROGI DOJAZDOWEJ DO GRUNTÓW ROLNYCH W OSIEKU ŁUŻYCKIM - PRZEBUDOWA DROGI GMINNEJ WRAZ Z JEJ ROZBUDOWĄ W RAMACH WZAJEMNEGO SKOMUNIKOWANIA DRÓG POWIATOWYCH NR 2385D I 2384D”</w:t>
      </w:r>
    </w:p>
    <w:p w14:paraId="258ED6C7" w14:textId="77777777" w:rsidR="00CE36B7" w:rsidRDefault="00CE36B7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39BB8836" w14:textId="2F217FC4" w:rsidR="00132953" w:rsidRPr="00132953" w:rsidRDefault="00132953" w:rsidP="00132953">
      <w:pPr>
        <w:widowControl w:val="0"/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</w:rPr>
      </w:pPr>
      <w:r w:rsidRPr="00132953"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  <w:t>oświadczam/y, że </w:t>
      </w:r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2" w:name="_Hlk62468056"/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budowlane lub usługi:</w:t>
      </w:r>
    </w:p>
    <w:p w14:paraId="6A6554CF" w14:textId="77777777" w:rsidR="00132953" w:rsidRPr="00132953" w:rsidRDefault="00132953" w:rsidP="0013295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75"/>
        <w:gridCol w:w="5594"/>
      </w:tblGrid>
      <w:tr w:rsidR="00132953" w:rsidRPr="00132953" w14:paraId="44A37E20" w14:textId="77777777" w:rsidTr="00132953">
        <w:trPr>
          <w:trHeight w:val="989"/>
        </w:trPr>
        <w:tc>
          <w:tcPr>
            <w:tcW w:w="329" w:type="pct"/>
            <w:shd w:val="clear" w:color="auto" w:fill="C0C0C0"/>
            <w:vAlign w:val="center"/>
          </w:tcPr>
          <w:bookmarkEnd w:id="2"/>
          <w:p w14:paraId="4C737732" w14:textId="77777777" w:rsidR="00132953" w:rsidRPr="00132953" w:rsidRDefault="00132953" w:rsidP="00132953">
            <w:pPr>
              <w:keepNext/>
              <w:spacing w:line="276" w:lineRule="auto"/>
              <w:ind w:left="-57" w:right="-57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sz w:val="22"/>
                <w:szCs w:val="22"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04B08585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Nazwa Wykonawcy</w:t>
            </w:r>
          </w:p>
        </w:tc>
        <w:tc>
          <w:tcPr>
            <w:tcW w:w="3122" w:type="pct"/>
            <w:shd w:val="clear" w:color="auto" w:fill="C0C0C0"/>
            <w:vAlign w:val="center"/>
          </w:tcPr>
          <w:p w14:paraId="02FEF651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>Wykonywane roboty budowlane lub usługi</w:t>
            </w:r>
          </w:p>
          <w:p w14:paraId="0A3C4158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 xml:space="preserve">w ramach realizacji zamówienia </w:t>
            </w:r>
          </w:p>
        </w:tc>
      </w:tr>
      <w:tr w:rsidR="00132953" w:rsidRPr="00132953" w14:paraId="170431D9" w14:textId="77777777" w:rsidTr="00132953">
        <w:trPr>
          <w:trHeight w:val="79"/>
        </w:trPr>
        <w:tc>
          <w:tcPr>
            <w:tcW w:w="329" w:type="pct"/>
            <w:vAlign w:val="center"/>
          </w:tcPr>
          <w:p w14:paraId="4F2A621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1.</w:t>
            </w:r>
          </w:p>
        </w:tc>
        <w:tc>
          <w:tcPr>
            <w:tcW w:w="1549" w:type="pct"/>
            <w:vAlign w:val="center"/>
          </w:tcPr>
          <w:p w14:paraId="2801DA0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6A1732C9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2BE38A1C" w14:textId="77777777" w:rsidTr="00132953">
        <w:trPr>
          <w:trHeight w:val="53"/>
        </w:trPr>
        <w:tc>
          <w:tcPr>
            <w:tcW w:w="329" w:type="pct"/>
            <w:vAlign w:val="center"/>
          </w:tcPr>
          <w:p w14:paraId="16F909BB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2.</w:t>
            </w:r>
          </w:p>
        </w:tc>
        <w:tc>
          <w:tcPr>
            <w:tcW w:w="1549" w:type="pct"/>
            <w:vAlign w:val="center"/>
          </w:tcPr>
          <w:p w14:paraId="6AF711BD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23707274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301DD85A" w14:textId="77777777" w:rsidTr="00132953">
        <w:trPr>
          <w:trHeight w:val="70"/>
        </w:trPr>
        <w:tc>
          <w:tcPr>
            <w:tcW w:w="329" w:type="pct"/>
            <w:vAlign w:val="center"/>
          </w:tcPr>
          <w:p w14:paraId="53360FF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3.</w:t>
            </w:r>
          </w:p>
        </w:tc>
        <w:tc>
          <w:tcPr>
            <w:tcW w:w="1549" w:type="pct"/>
            <w:vAlign w:val="center"/>
          </w:tcPr>
          <w:p w14:paraId="5C0F4E9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52480613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</w:tbl>
    <w:p w14:paraId="790F7439" w14:textId="77777777" w:rsidR="00132953" w:rsidRDefault="00132953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51FF184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02E9F5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C1E5DD5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1D9B2B99" w14:textId="67A957B8" w:rsidR="00360A64" w:rsidRDefault="00972FC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72FC4">
        <w:rPr>
          <w:noProof/>
        </w:rPr>
        <w:drawing>
          <wp:inline distT="0" distB="0" distL="0" distR="0" wp14:anchorId="09754EC0" wp14:editId="55196151">
            <wp:extent cx="5760720" cy="1666240"/>
            <wp:effectExtent l="0" t="0" r="0" b="0"/>
            <wp:docPr id="6573367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 w:rsidR="00360A64" w:rsidSect="00833FB8">
      <w:headerReference w:type="default" r:id="rId9"/>
      <w:footerReference w:type="default" r:id="rId10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6937" w14:textId="77777777" w:rsidR="007B622C" w:rsidRDefault="007B622C">
      <w:r>
        <w:separator/>
      </w:r>
    </w:p>
  </w:endnote>
  <w:endnote w:type="continuationSeparator" w:id="0">
    <w:p w14:paraId="2C66A6EC" w14:textId="77777777" w:rsidR="007B622C" w:rsidRDefault="007B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7BD6" w14:textId="77777777" w:rsidR="007B622C" w:rsidRDefault="007B622C">
      <w:r>
        <w:separator/>
      </w:r>
    </w:p>
  </w:footnote>
  <w:footnote w:type="continuationSeparator" w:id="0">
    <w:p w14:paraId="232F1496" w14:textId="77777777" w:rsidR="007B622C" w:rsidRDefault="007B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1C6E9" w14:textId="68FF337D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3" w:name="_Hlk108612153"/>
  </w:p>
  <w:p w14:paraId="17371CC0" w14:textId="4AF6614A" w:rsidR="0002354F" w:rsidRPr="00C45F4B" w:rsidRDefault="0002354F" w:rsidP="0002354F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End w:id="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CE36B7">
      <w:rPr>
        <w:rFonts w:ascii="Arial" w:hAnsi="Arial" w:cs="Arial"/>
        <w:b/>
        <w:bCs/>
        <w:sz w:val="22"/>
        <w:szCs w:val="22"/>
      </w:rPr>
      <w:t>2</w:t>
    </w:r>
    <w:r>
      <w:rPr>
        <w:rFonts w:ascii="Arial" w:hAnsi="Arial" w:cs="Arial"/>
        <w:b/>
        <w:bCs/>
        <w:sz w:val="22"/>
        <w:szCs w:val="22"/>
      </w:rPr>
      <w:t>.2026</w:t>
    </w:r>
  </w:p>
  <w:p w14:paraId="4011153A" w14:textId="1FCB5141" w:rsidR="00BA0321" w:rsidRDefault="00CE36B7" w:rsidP="00BA0321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CE36B7">
      <w:rPr>
        <w:rFonts w:ascii="Arial" w:eastAsiaTheme="minorHAnsi" w:hAnsi="Arial" w:cs="Arial"/>
        <w:sz w:val="22"/>
        <w:szCs w:val="22"/>
        <w:lang w:eastAsia="en-US"/>
      </w:rPr>
      <w:t>„BUDOWA DROGI DOJAZDOWEJ DO GRUNTÓW ROLNYCH W OSIEKU ŁUŻYCKIM - PRZEBUDOWA DROGI GMINNEJ WRAZ Z JEJ ROZBUDOWĄ W RAMACH WZAJEMNEGO SKOMUNIKOWANIA DRÓG POWIATOWYCH NR 2385D I 2384D”</w:t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2354F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2953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6A3C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D5F41"/>
    <w:rsid w:val="005E450C"/>
    <w:rsid w:val="005E5F4E"/>
    <w:rsid w:val="005F198D"/>
    <w:rsid w:val="005F19F4"/>
    <w:rsid w:val="005F385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1BE0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B622C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2FC4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523B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CE36B7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91B5F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2025-08-18T08:39:00Z</cp:lastPrinted>
  <dcterms:created xsi:type="dcterms:W3CDTF">2026-01-20T07:28:00Z</dcterms:created>
  <dcterms:modified xsi:type="dcterms:W3CDTF">2026-04-13T10:23:00Z</dcterms:modified>
</cp:coreProperties>
</file>